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7C" w:rsidRPr="00351F7C" w:rsidRDefault="00351F7C" w:rsidP="00351F7C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351F7C">
        <w:rPr>
          <w:rFonts w:ascii="Times New Roman" w:hAnsi="Times New Roman"/>
          <w:sz w:val="28"/>
          <w:szCs w:val="28"/>
          <w:u w:val="single"/>
        </w:rPr>
        <w:t>Методы лечения</w:t>
      </w:r>
    </w:p>
    <w:p w:rsidR="00351F7C" w:rsidRPr="00351F7C" w:rsidRDefault="00351F7C" w:rsidP="00351F7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51F7C">
        <w:rPr>
          <w:rFonts w:ascii="Times New Roman" w:hAnsi="Times New Roman"/>
          <w:sz w:val="28"/>
          <w:szCs w:val="28"/>
        </w:rPr>
        <w:t xml:space="preserve">Воздействие климатом; </w:t>
      </w:r>
    </w:p>
    <w:p w:rsidR="00351F7C" w:rsidRPr="00351F7C" w:rsidRDefault="00351F7C" w:rsidP="00351F7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51F7C">
        <w:rPr>
          <w:rFonts w:ascii="Times New Roman" w:hAnsi="Times New Roman"/>
          <w:sz w:val="28"/>
          <w:szCs w:val="28"/>
        </w:rPr>
        <w:t xml:space="preserve">Лечение климатическими и природными факторами; </w:t>
      </w:r>
    </w:p>
    <w:p w:rsidR="00351F7C" w:rsidRPr="00351F7C" w:rsidRDefault="00351F7C" w:rsidP="00351F7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51F7C">
        <w:rPr>
          <w:rFonts w:ascii="Times New Roman" w:hAnsi="Times New Roman"/>
          <w:sz w:val="28"/>
          <w:szCs w:val="28"/>
        </w:rPr>
        <w:t xml:space="preserve">Террентное лечение (лечение ходьбой); </w:t>
      </w:r>
    </w:p>
    <w:p w:rsidR="00351F7C" w:rsidRPr="00351F7C" w:rsidRDefault="00351F7C" w:rsidP="00351F7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51F7C">
        <w:rPr>
          <w:rFonts w:ascii="Times New Roman" w:hAnsi="Times New Roman"/>
          <w:sz w:val="28"/>
          <w:szCs w:val="28"/>
        </w:rPr>
        <w:t>Лечебная физкультура;</w:t>
      </w:r>
    </w:p>
    <w:p w:rsidR="00351F7C" w:rsidRPr="00351F7C" w:rsidRDefault="00351F7C" w:rsidP="00351F7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51F7C">
        <w:rPr>
          <w:rFonts w:ascii="Times New Roman" w:hAnsi="Times New Roman"/>
          <w:sz w:val="28"/>
          <w:szCs w:val="28"/>
        </w:rPr>
        <w:t xml:space="preserve">Ванны ароматические; </w:t>
      </w:r>
    </w:p>
    <w:p w:rsidR="00351F7C" w:rsidRPr="00351F7C" w:rsidRDefault="00351F7C" w:rsidP="00351F7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51F7C">
        <w:rPr>
          <w:rFonts w:ascii="Times New Roman" w:hAnsi="Times New Roman"/>
          <w:sz w:val="28"/>
          <w:szCs w:val="28"/>
        </w:rPr>
        <w:t xml:space="preserve">Подводный душ массаж; </w:t>
      </w:r>
    </w:p>
    <w:p w:rsidR="00351F7C" w:rsidRPr="00351F7C" w:rsidRDefault="00351F7C" w:rsidP="00351F7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51F7C">
        <w:rPr>
          <w:rFonts w:ascii="Times New Roman" w:hAnsi="Times New Roman"/>
          <w:sz w:val="28"/>
          <w:szCs w:val="28"/>
        </w:rPr>
        <w:t>Воздействие инфракрасным излучением;</w:t>
      </w:r>
    </w:p>
    <w:p w:rsidR="00351F7C" w:rsidRPr="00351F7C" w:rsidRDefault="00351F7C" w:rsidP="00351F7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51F7C">
        <w:rPr>
          <w:rFonts w:ascii="Times New Roman" w:hAnsi="Times New Roman"/>
          <w:sz w:val="28"/>
          <w:szCs w:val="28"/>
        </w:rPr>
        <w:t>Воздействие магнитными полями (магнитотерапия);</w:t>
      </w:r>
    </w:p>
    <w:p w:rsidR="00351F7C" w:rsidRPr="00351F7C" w:rsidRDefault="00351F7C" w:rsidP="00351F7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51F7C">
        <w:rPr>
          <w:rFonts w:ascii="Times New Roman" w:hAnsi="Times New Roman"/>
          <w:sz w:val="28"/>
          <w:szCs w:val="28"/>
        </w:rPr>
        <w:t>Воздействие низкоинтенсивным лазерным излучением;</w:t>
      </w:r>
    </w:p>
    <w:p w:rsidR="00351F7C" w:rsidRPr="00351F7C" w:rsidRDefault="00351F7C" w:rsidP="00351F7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51F7C">
        <w:rPr>
          <w:rFonts w:ascii="Times New Roman" w:hAnsi="Times New Roman"/>
          <w:sz w:val="28"/>
          <w:szCs w:val="28"/>
        </w:rPr>
        <w:t xml:space="preserve">Воздействие синусоидальными модулярными токами (СМТ); </w:t>
      </w:r>
    </w:p>
    <w:p w:rsidR="00351F7C" w:rsidRPr="00351F7C" w:rsidRDefault="00351F7C" w:rsidP="00351F7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51F7C">
        <w:rPr>
          <w:rFonts w:ascii="Times New Roman" w:hAnsi="Times New Roman"/>
          <w:sz w:val="28"/>
          <w:szCs w:val="28"/>
        </w:rPr>
        <w:t>Электрофорез лекарственных средств по органам и системам;</w:t>
      </w:r>
    </w:p>
    <w:p w:rsidR="00351F7C" w:rsidRPr="00351F7C" w:rsidRDefault="00351F7C" w:rsidP="00351F7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51F7C">
        <w:rPr>
          <w:rFonts w:ascii="Times New Roman" w:hAnsi="Times New Roman"/>
          <w:sz w:val="28"/>
          <w:szCs w:val="28"/>
        </w:rPr>
        <w:t xml:space="preserve">Воздействие ультразвуком; </w:t>
      </w:r>
    </w:p>
    <w:p w:rsidR="00351F7C" w:rsidRPr="00351F7C" w:rsidRDefault="00351F7C" w:rsidP="00351F7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51F7C">
        <w:rPr>
          <w:rFonts w:ascii="Times New Roman" w:hAnsi="Times New Roman"/>
          <w:sz w:val="28"/>
          <w:szCs w:val="28"/>
        </w:rPr>
        <w:t>Воздействие электрическим полем УВЧ (э.п. УВЧ);</w:t>
      </w:r>
    </w:p>
    <w:p w:rsidR="00351F7C" w:rsidRPr="00351F7C" w:rsidRDefault="00351F7C" w:rsidP="00351F7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51F7C">
        <w:rPr>
          <w:rFonts w:ascii="Times New Roman" w:hAnsi="Times New Roman"/>
          <w:sz w:val="28"/>
          <w:szCs w:val="28"/>
        </w:rPr>
        <w:t xml:space="preserve">Массаж при различных заболеваниях; </w:t>
      </w:r>
    </w:p>
    <w:p w:rsidR="00351F7C" w:rsidRPr="00351F7C" w:rsidRDefault="00351F7C" w:rsidP="00351F7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51F7C">
        <w:rPr>
          <w:rFonts w:ascii="Times New Roman" w:hAnsi="Times New Roman"/>
          <w:sz w:val="28"/>
          <w:szCs w:val="28"/>
        </w:rPr>
        <w:t xml:space="preserve">Ингаляторные введения лекарственных средств </w:t>
      </w:r>
    </w:p>
    <w:p w:rsidR="00351F7C" w:rsidRPr="00351F7C" w:rsidRDefault="00351F7C" w:rsidP="00351F7C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51F7C" w:rsidRPr="00351F7C" w:rsidRDefault="00351F7C" w:rsidP="00351F7C">
      <w:pPr>
        <w:spacing w:after="0"/>
        <w:ind w:firstLine="709"/>
        <w:rPr>
          <w:rFonts w:ascii="Times New Roman" w:hAnsi="Times New Roman"/>
          <w:sz w:val="28"/>
          <w:szCs w:val="28"/>
          <w:u w:val="single"/>
        </w:rPr>
      </w:pPr>
      <w:r w:rsidRPr="00351F7C">
        <w:rPr>
          <w:rFonts w:ascii="Times New Roman" w:hAnsi="Times New Roman"/>
          <w:sz w:val="28"/>
          <w:szCs w:val="28"/>
          <w:u w:val="single"/>
        </w:rPr>
        <w:t>Функциональная диагностика</w:t>
      </w:r>
    </w:p>
    <w:p w:rsidR="00351F7C" w:rsidRPr="00351F7C" w:rsidRDefault="00351F7C" w:rsidP="00351F7C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51F7C">
        <w:rPr>
          <w:rFonts w:ascii="Times New Roman" w:hAnsi="Times New Roman"/>
          <w:sz w:val="28"/>
          <w:szCs w:val="28"/>
        </w:rPr>
        <w:t>Электрокардиография</w:t>
      </w:r>
    </w:p>
    <w:p w:rsidR="00351F7C" w:rsidRPr="00351F7C" w:rsidRDefault="00351F7C" w:rsidP="00351F7C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51F7C" w:rsidRPr="00351F7C" w:rsidRDefault="00351F7C" w:rsidP="00351F7C">
      <w:pPr>
        <w:spacing w:after="0"/>
        <w:ind w:firstLine="709"/>
        <w:rPr>
          <w:rFonts w:ascii="Times New Roman" w:hAnsi="Times New Roman"/>
          <w:sz w:val="28"/>
          <w:szCs w:val="28"/>
          <w:u w:val="single"/>
        </w:rPr>
      </w:pPr>
      <w:r w:rsidRPr="00351F7C">
        <w:rPr>
          <w:rFonts w:ascii="Times New Roman" w:hAnsi="Times New Roman"/>
          <w:sz w:val="28"/>
          <w:szCs w:val="28"/>
          <w:u w:val="single"/>
        </w:rPr>
        <w:t>Лабораторная база</w:t>
      </w:r>
    </w:p>
    <w:p w:rsidR="00351F7C" w:rsidRDefault="00351F7C" w:rsidP="00351F7C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51F7C">
        <w:rPr>
          <w:rFonts w:ascii="Times New Roman" w:hAnsi="Times New Roman"/>
          <w:sz w:val="28"/>
          <w:szCs w:val="28"/>
        </w:rPr>
        <w:t>Общеклинические исследования</w:t>
      </w:r>
    </w:p>
    <w:p w:rsidR="00351F7C" w:rsidRDefault="00351F7C" w:rsidP="00351F7C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51F7C" w:rsidRPr="00351F7C" w:rsidRDefault="00351F7C" w:rsidP="00351F7C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санатории НЕ ПРОВОДИТСЯ плановое медикаментозное лечение хронических заболеваний</w:t>
      </w:r>
      <w:r w:rsidR="00CB03BC">
        <w:rPr>
          <w:rFonts w:ascii="Times New Roman" w:hAnsi="Times New Roman"/>
          <w:sz w:val="28"/>
          <w:szCs w:val="28"/>
        </w:rPr>
        <w:t>.</w:t>
      </w:r>
    </w:p>
    <w:p w:rsidR="00896A5F" w:rsidRPr="00CB03BC" w:rsidRDefault="00CB03BC" w:rsidP="00351F7C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B03BC">
        <w:rPr>
          <w:rFonts w:ascii="Times New Roman" w:hAnsi="Times New Roman"/>
          <w:sz w:val="28"/>
          <w:szCs w:val="28"/>
        </w:rPr>
        <w:t>В санатории</w:t>
      </w:r>
      <w:r>
        <w:rPr>
          <w:rFonts w:ascii="Times New Roman" w:hAnsi="Times New Roman"/>
          <w:sz w:val="28"/>
          <w:szCs w:val="28"/>
        </w:rPr>
        <w:t xml:space="preserve"> НЕ ОКАЗЫВАЮТСЯ  платные медицинские услуги.</w:t>
      </w:r>
      <w:bookmarkStart w:id="0" w:name="_GoBack"/>
      <w:bookmarkEnd w:id="0"/>
    </w:p>
    <w:sectPr w:rsidR="00896A5F" w:rsidRPr="00CB03BC" w:rsidSect="00351F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D474E"/>
    <w:multiLevelType w:val="hybridMultilevel"/>
    <w:tmpl w:val="93C8E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C1"/>
    <w:rsid w:val="00062F38"/>
    <w:rsid w:val="000A34E6"/>
    <w:rsid w:val="00351F7C"/>
    <w:rsid w:val="00775F3F"/>
    <w:rsid w:val="00896A5F"/>
    <w:rsid w:val="00CB03BC"/>
    <w:rsid w:val="00F3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7C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7C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2023-07-19T10:22:00Z</dcterms:created>
  <dcterms:modified xsi:type="dcterms:W3CDTF">2023-07-19T10:33:00Z</dcterms:modified>
</cp:coreProperties>
</file>